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6" w:type="dxa"/>
        <w:tblLook w:val="04A0" w:firstRow="1" w:lastRow="0" w:firstColumn="1" w:lastColumn="0" w:noHBand="0" w:noVBand="1"/>
      </w:tblPr>
      <w:tblGrid>
        <w:gridCol w:w="5103"/>
        <w:gridCol w:w="475"/>
        <w:gridCol w:w="475"/>
        <w:gridCol w:w="1494"/>
        <w:gridCol w:w="546"/>
        <w:gridCol w:w="1366"/>
        <w:gridCol w:w="7"/>
      </w:tblGrid>
      <w:tr w:rsidR="00936DBF" w:rsidRPr="000C5F2F" w:rsidTr="005E3DBD">
        <w:trPr>
          <w:trHeight w:val="425"/>
        </w:trPr>
        <w:tc>
          <w:tcPr>
            <w:tcW w:w="94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 w:rsidRPr="000C5F2F">
              <w:t>Приложение 7 (Приложение 9)</w:t>
            </w:r>
          </w:p>
          <w:p w:rsidR="00936DBF" w:rsidRPr="000C5F2F" w:rsidRDefault="00936DBF" w:rsidP="005E3DBD">
            <w:pPr>
              <w:jc w:val="right"/>
            </w:pPr>
            <w:r w:rsidRPr="000C5F2F">
              <w:t>к решению Совета муниципального района "Заполярный район"</w:t>
            </w:r>
          </w:p>
          <w:p w:rsidR="00936DBF" w:rsidRPr="000C5F2F" w:rsidRDefault="00936DBF" w:rsidP="005E3DBD">
            <w:pPr>
              <w:jc w:val="right"/>
            </w:pPr>
            <w:r w:rsidRPr="000C5F2F">
              <w:t>от 28 октября 2021 года № ____-р</w:t>
            </w:r>
          </w:p>
        </w:tc>
      </w:tr>
      <w:tr w:rsidR="00936DBF" w:rsidRPr="000C5F2F" w:rsidTr="005E3DBD">
        <w:trPr>
          <w:gridAfter w:val="1"/>
          <w:wAfter w:w="7" w:type="dxa"/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</w:tr>
      <w:tr w:rsidR="00936DBF" w:rsidRPr="000C5F2F" w:rsidTr="005E3DBD">
        <w:trPr>
          <w:trHeight w:val="769"/>
        </w:trPr>
        <w:tc>
          <w:tcPr>
            <w:tcW w:w="9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  <w:r w:rsidRPr="000C5F2F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0C5F2F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0C5F2F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936DBF" w:rsidRPr="000C5F2F" w:rsidTr="005E3DBD">
        <w:trPr>
          <w:gridAfter w:val="1"/>
          <w:wAfter w:w="7" w:type="dxa"/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</w:tr>
      <w:tr w:rsidR="00936DBF" w:rsidRPr="000C5F2F" w:rsidTr="005E3DBD">
        <w:trPr>
          <w:gridAfter w:val="1"/>
          <w:wAfter w:w="7" w:type="dxa"/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 w:rsidRPr="000C5F2F">
              <w:t>тыс. рублей</w:t>
            </w:r>
          </w:p>
        </w:tc>
      </w:tr>
      <w:tr w:rsidR="00936DBF" w:rsidRPr="000C5F2F" w:rsidTr="005E3DBD">
        <w:trPr>
          <w:gridAfter w:val="1"/>
          <w:wAfter w:w="7" w:type="dxa"/>
          <w:trHeight w:val="146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6DBF" w:rsidRDefault="00936DBF" w:rsidP="005E3DBD">
            <w:pPr>
              <w:jc w:val="center"/>
            </w:pPr>
            <w:r w:rsidRPr="000C5F2F">
              <w:t xml:space="preserve">Целевая </w:t>
            </w:r>
          </w:p>
          <w:p w:rsidR="00936DBF" w:rsidRPr="000C5F2F" w:rsidRDefault="00936DBF" w:rsidP="005E3DBD">
            <w:pPr>
              <w:jc w:val="center"/>
            </w:pPr>
            <w:r w:rsidRPr="000C5F2F">
              <w:t>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Вид расходов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 xml:space="preserve">Сумма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1 505 852,2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250 820,5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4 931,3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4 931,3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4 931,3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4 931,3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25 264,4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25 264,4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5 022,1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5 022,1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4 916,6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105,5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20 242,3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20 242,3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19 584,4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657,9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74 162,1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74 162,1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74 162,1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74 162,1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73 195,8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966,3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55 065,6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33 270,3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33 270,3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31 905,1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1 365,2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779,7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779,7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779,7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316,7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463,0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21 015,6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11 831,0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10 898,4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932,6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9 184,6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9 181,3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8 000,0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8 000,0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8 000,0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83 397,1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62 454,8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17 288,8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17 288,8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16 501,6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787,2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42 786,5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6 639,6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6 639,6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1 140,9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1 140,9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51,9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51,9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12 116,0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12 114,7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22 838,1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22 838,1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397,9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397,9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397,9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1 981,6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1 981,6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1 889,6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92,0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1 503,1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1 503,1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1 503,1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714,9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714,9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714,9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18 724,3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201,5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201,5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11 327,6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11 327,6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3 887,8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3 818,8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Расходы, связанные с проведением экспертизы качества каменного угля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887,8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887,8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1 519,6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1 519,6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40 470,7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13 201,4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13 201,4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3 473,5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3 473,5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9 727,9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9 727,9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23 916,4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23 916,4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4 254,0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4 254,0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19 662,4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19 662,4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3 352,9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3 352,9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1 414,5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1 414,5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1 938,4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1 938,4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102 817,0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36 617,2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36 617,2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7 861,2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7 861,2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28 756,0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28 756,0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43 680,9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43 680,9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30 950,5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24 470,5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6 480,0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12 730,4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12 730,4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22 418,9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22 418,9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22 418,9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22 418,9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787 841,9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118 620,6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118 620,6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1 546,9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1 546,9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117 073,7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117 073,7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451 243,4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131 426,5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66 681,9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254,9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66 427,0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64 744,6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64 744,6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3 323,7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3 323,7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3 323,7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184 507,8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25 209,7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25 209,7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1 326,9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1 326,9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120 455,0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16 159,8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7 452,6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96 842,6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37 516,2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37 516,2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11 200,0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11 200,0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11 200,0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55 216,4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51 951,1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857,7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20 338,3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30 755,1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3 265,3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3 265,3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65 569,0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DBF" w:rsidRPr="000C5F2F" w:rsidRDefault="00936DBF" w:rsidP="005E3DBD">
            <w:r w:rsidRPr="000C5F2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21 047,2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21 047,2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DBF" w:rsidRPr="000C5F2F" w:rsidRDefault="00936DBF" w:rsidP="005E3DBD">
            <w:r w:rsidRPr="000C5F2F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1 108,1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1 108,1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38 449,1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1 667,7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13 938,5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22 842,9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4 964,6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4 964,6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114 564,3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114 564,3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114 564,3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114 564,3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103 413,6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95 445,4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95 445,4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95 445,4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63 774,8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29 960,1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1 710,5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880,1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880,1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880,1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2 486,7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2 486,7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2 486,7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4 601,4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4 601,4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4 601,4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3 085,6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3 085,6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3 023,8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61,8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192,4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192,4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192,4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3 150,0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3 150,0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3 150,0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17 360,5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2 533,4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960,0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960,0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960,0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960,0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1 573,4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1 235,0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1 235,0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269,4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269,4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2 836,1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2 836,1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2 836,1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2 836,1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297 277,5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64 281,9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64 281,9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64 281,9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64 281,9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147 006,9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147 006,9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147 006,9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85 988,7</w:t>
            </w:r>
            <w:r>
              <w:rPr>
                <w:b/>
                <w:bCs/>
              </w:rP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85 988,7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85 988,7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85 988,7</w:t>
            </w:r>
            <w:r>
              <w:t xml:space="preserve"> </w:t>
            </w:r>
          </w:p>
        </w:tc>
      </w:tr>
      <w:tr w:rsidR="00936DBF" w:rsidRPr="000C5F2F" w:rsidTr="005E3DBD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DBF" w:rsidRPr="000C5F2F" w:rsidRDefault="00936DBF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DBF" w:rsidRPr="000C5F2F" w:rsidRDefault="00936DBF" w:rsidP="005E3DBD">
            <w:pPr>
              <w:jc w:val="right"/>
            </w:pPr>
            <w:r>
              <w:t xml:space="preserve"> </w:t>
            </w:r>
            <w:r w:rsidRPr="000C5F2F">
              <w:t>85 988,7</w:t>
            </w:r>
            <w:r>
              <w:t xml:space="preserve"> </w:t>
            </w:r>
          </w:p>
        </w:tc>
      </w:tr>
    </w:tbl>
    <w:p w:rsidR="002836C0" w:rsidRDefault="00936DB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DBF"/>
    <w:rsid w:val="00936DB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8EBF47-662C-4D34-9706-362CD9445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DB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D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6D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D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936D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936D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36D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936D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936D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936D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36DBF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936D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36DBF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936D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936DBF"/>
    <w:rPr>
      <w:color w:val="800080"/>
      <w:u w:val="single"/>
    </w:rPr>
  </w:style>
  <w:style w:type="paragraph" w:customStyle="1" w:styleId="xl69">
    <w:name w:val="xl69"/>
    <w:basedOn w:val="a"/>
    <w:rsid w:val="00936DBF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936DB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936D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936DBF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936DB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936D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936D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936D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936D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936DBF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936D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936D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936D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936D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36D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36D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36D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36D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36D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936D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936D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36DB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36D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36D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36D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936DBF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936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936DBF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936D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936DBF"/>
  </w:style>
  <w:style w:type="table" w:styleId="af3">
    <w:name w:val="Table Grid"/>
    <w:basedOn w:val="a1"/>
    <w:uiPriority w:val="59"/>
    <w:rsid w:val="00936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936DBF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4837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2021-10-14T11:37:00Z</dcterms:created>
  <dcterms:modified xsi:type="dcterms:W3CDTF">2021-10-14T11:37:00Z</dcterms:modified>
</cp:coreProperties>
</file>